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23" w:rsidRDefault="00933843" w:rsidP="005D24D7">
      <w:pPr>
        <w:ind w:left="-142" w:firstLine="142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-781050</wp:posOffset>
            </wp:positionV>
            <wp:extent cx="5780405" cy="1254760"/>
            <wp:effectExtent l="0" t="0" r="0" b="2540"/>
            <wp:wrapSquare wrapText="bothSides"/>
            <wp:docPr id="2" name="Obrázek 0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27BA" w:rsidRDefault="007927BA" w:rsidP="002123F8">
      <w:pPr>
        <w:rPr>
          <w:b/>
          <w:sz w:val="24"/>
        </w:rPr>
      </w:pPr>
    </w:p>
    <w:p w:rsidR="00230BA1" w:rsidRDefault="00230BA1" w:rsidP="00230BA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pacing w:val="20"/>
          <w:sz w:val="28"/>
          <w:szCs w:val="28"/>
        </w:rPr>
      </w:pPr>
    </w:p>
    <w:p w:rsidR="0006436F" w:rsidRDefault="0006436F" w:rsidP="0006436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č.5 výzvy</w:t>
      </w:r>
      <w:proofErr w:type="gramEnd"/>
      <w:r>
        <w:rPr>
          <w:rFonts w:cs="Arial"/>
          <w:b/>
          <w:bCs/>
          <w:spacing w:val="20"/>
          <w:sz w:val="24"/>
        </w:rPr>
        <w:t xml:space="preserve"> – Specifikace předmětu zakázky</w:t>
      </w:r>
    </w:p>
    <w:p w:rsidR="0006436F" w:rsidRPr="002B072E" w:rsidRDefault="0006436F" w:rsidP="0006436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pacing w:val="20"/>
          <w:sz w:val="24"/>
        </w:rPr>
      </w:pPr>
      <w:r>
        <w:rPr>
          <w:rFonts w:cs="Arial"/>
          <w:b/>
          <w:bCs/>
          <w:spacing w:val="20"/>
          <w:sz w:val="24"/>
        </w:rPr>
        <w:t xml:space="preserve">Příloha </w:t>
      </w:r>
      <w:proofErr w:type="gramStart"/>
      <w:r>
        <w:rPr>
          <w:rFonts w:cs="Arial"/>
          <w:b/>
          <w:bCs/>
          <w:spacing w:val="20"/>
          <w:sz w:val="24"/>
        </w:rPr>
        <w:t>č.1 Smlouvy</w:t>
      </w:r>
      <w:proofErr w:type="gramEnd"/>
      <w:r>
        <w:rPr>
          <w:rFonts w:cs="Arial"/>
          <w:b/>
          <w:bCs/>
          <w:spacing w:val="20"/>
          <w:sz w:val="24"/>
        </w:rPr>
        <w:t xml:space="preserve"> o poskytnutí služby</w:t>
      </w:r>
    </w:p>
    <w:p w:rsidR="0006436F" w:rsidRDefault="0006436F" w:rsidP="0006436F">
      <w:pPr>
        <w:jc w:val="center"/>
        <w:rPr>
          <w:rFonts w:cs="Arial"/>
          <w:b/>
          <w:bCs/>
          <w:sz w:val="24"/>
        </w:rPr>
      </w:pPr>
      <w:r w:rsidRPr="002B072E">
        <w:rPr>
          <w:rFonts w:cs="Arial"/>
          <w:b/>
          <w:bCs/>
          <w:sz w:val="24"/>
        </w:rPr>
        <w:t>k veřejné zakázce malého rozsahu</w:t>
      </w:r>
      <w:r>
        <w:rPr>
          <w:rFonts w:cs="Arial"/>
          <w:b/>
          <w:bCs/>
          <w:sz w:val="24"/>
        </w:rPr>
        <w:t xml:space="preserve">: </w:t>
      </w:r>
      <w:r w:rsidRPr="00F647A9">
        <w:rPr>
          <w:rStyle w:val="slostrnky"/>
          <w:rFonts w:cs="Arial"/>
          <w:b/>
          <w:bCs/>
          <w:sz w:val="24"/>
        </w:rPr>
        <w:t>„</w:t>
      </w:r>
      <w:r>
        <w:t>Výuka cizích jazyků v cizině</w:t>
      </w:r>
      <w:r w:rsidRPr="00F647A9">
        <w:rPr>
          <w:rFonts w:eastAsia="Calibri" w:cs="Arial"/>
          <w:b/>
          <w:color w:val="000000"/>
          <w:sz w:val="24"/>
        </w:rPr>
        <w:t>“</w:t>
      </w:r>
    </w:p>
    <w:p w:rsidR="0006436F" w:rsidRDefault="0006436F" w:rsidP="0006436F">
      <w:pPr>
        <w:rPr>
          <w:rFonts w:cs="Arial"/>
          <w:color w:val="FF0000"/>
          <w:sz w:val="18"/>
          <w:szCs w:val="18"/>
        </w:rPr>
      </w:pPr>
    </w:p>
    <w:p w:rsidR="0006436F" w:rsidRPr="003570FB" w:rsidRDefault="0006436F" w:rsidP="0006436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4"/>
        </w:rPr>
      </w:pPr>
      <w:r w:rsidRPr="003570FB">
        <w:rPr>
          <w:rFonts w:cs="Arial"/>
          <w:b/>
          <w:bCs/>
          <w:sz w:val="24"/>
        </w:rPr>
        <w:t>Upřesnění termín</w:t>
      </w:r>
      <w:r>
        <w:rPr>
          <w:rFonts w:cs="Arial"/>
          <w:b/>
          <w:bCs/>
          <w:sz w:val="24"/>
        </w:rPr>
        <w:t>u</w:t>
      </w:r>
      <w:r w:rsidRPr="003570FB">
        <w:rPr>
          <w:rFonts w:cs="Arial"/>
          <w:b/>
          <w:bCs/>
          <w:sz w:val="24"/>
        </w:rPr>
        <w:t>, způsobu a místa plnění služby.</w:t>
      </w:r>
    </w:p>
    <w:p w:rsidR="009F4E98" w:rsidRDefault="009F4E98" w:rsidP="009F4E98">
      <w:pPr>
        <w:jc w:val="both"/>
        <w:rPr>
          <w:rFonts w:cs="Arial"/>
          <w:i/>
          <w:sz w:val="18"/>
          <w:szCs w:val="18"/>
        </w:rPr>
      </w:pPr>
      <w:bookmarkStart w:id="0" w:name="_GoBack"/>
      <w:bookmarkEnd w:id="0"/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4392"/>
        <w:gridCol w:w="4376"/>
      </w:tblGrid>
      <w:tr w:rsidR="00CD676D" w:rsidRPr="00022A60" w:rsidTr="009506BF">
        <w:trPr>
          <w:trHeight w:val="272"/>
        </w:trPr>
        <w:tc>
          <w:tcPr>
            <w:tcW w:w="10400" w:type="dxa"/>
            <w:gridSpan w:val="3"/>
            <w:shd w:val="clear" w:color="auto" w:fill="C2D69B"/>
          </w:tcPr>
          <w:p w:rsidR="00CD676D" w:rsidRPr="00550C66" w:rsidRDefault="003434A7" w:rsidP="009668EB">
            <w:pPr>
              <w:pStyle w:val="Normlntexttabulky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Jazykově-vzdělávací pobyt pro žáky </w:t>
            </w:r>
            <w:r w:rsidR="00550C66">
              <w:rPr>
                <w:rFonts w:ascii="Arial" w:hAnsi="Arial" w:cs="Arial"/>
                <w:b/>
                <w:sz w:val="24"/>
              </w:rPr>
              <w:t>ve</w:t>
            </w:r>
            <w:r w:rsidR="00550C66" w:rsidRPr="00550C66">
              <w:rPr>
                <w:rFonts w:ascii="Arial" w:hAnsi="Arial" w:cs="Arial"/>
                <w:b/>
                <w:sz w:val="24"/>
              </w:rPr>
              <w:t xml:space="preserve"> </w:t>
            </w:r>
            <w:r w:rsidR="009668EB">
              <w:rPr>
                <w:rFonts w:ascii="Arial" w:hAnsi="Arial" w:cs="Arial"/>
                <w:b/>
                <w:sz w:val="24"/>
              </w:rPr>
              <w:t>Spolkové republice Německo</w:t>
            </w: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2" w:type="dxa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Požadované parametry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Nabízené parametry (</w:t>
            </w:r>
            <w:r w:rsidRPr="00CD04D8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vyplní uchazeč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D676D" w:rsidRPr="00CD04D8" w:rsidRDefault="00CD676D" w:rsidP="009506BF">
            <w:pPr>
              <w:pStyle w:val="Normlntexttabulk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Doba trvání zájezdu:</w:t>
            </w:r>
          </w:p>
        </w:tc>
        <w:tc>
          <w:tcPr>
            <w:tcW w:w="4392" w:type="dxa"/>
          </w:tcPr>
          <w:p w:rsidR="00CD676D" w:rsidRPr="00CD04D8" w:rsidRDefault="00CD676D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sz w:val="22"/>
                <w:szCs w:val="22"/>
              </w:rPr>
              <w:t>Minimálně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6A4B">
              <w:rPr>
                <w:rFonts w:ascii="Arial" w:hAnsi="Arial" w:cs="Arial"/>
                <w:sz w:val="22"/>
                <w:szCs w:val="22"/>
              </w:rPr>
              <w:t>5</w:t>
            </w:r>
            <w:r w:rsidRPr="00CD04D8">
              <w:rPr>
                <w:rFonts w:ascii="Arial" w:hAnsi="Arial" w:cs="Arial"/>
                <w:sz w:val="22"/>
                <w:szCs w:val="22"/>
              </w:rPr>
              <w:t xml:space="preserve"> dní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 včetně cesty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Termín zájezdu:</w:t>
            </w:r>
          </w:p>
        </w:tc>
        <w:tc>
          <w:tcPr>
            <w:tcW w:w="4392" w:type="dxa"/>
            <w:vAlign w:val="center"/>
          </w:tcPr>
          <w:p w:rsidR="00CD676D" w:rsidRDefault="00550C66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Zahájení nejdříve 1. 10.</w:t>
            </w:r>
            <w:r w:rsidR="00775280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  <w:p w:rsidR="00CD676D" w:rsidRPr="00CD04D8" w:rsidRDefault="00550C66" w:rsidP="00761FEA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nejpozději </w:t>
            </w:r>
            <w:r w:rsidR="00761FEA">
              <w:rPr>
                <w:rFonts w:ascii="Arial" w:hAnsi="Arial" w:cs="Arial"/>
                <w:sz w:val="22"/>
                <w:szCs w:val="22"/>
              </w:rPr>
              <w:t>29. 11.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RPr="003B3DAE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Počet účastníků:</w:t>
            </w:r>
          </w:p>
        </w:tc>
        <w:tc>
          <w:tcPr>
            <w:tcW w:w="4392" w:type="dxa"/>
            <w:vAlign w:val="center"/>
          </w:tcPr>
          <w:p w:rsidR="00CD676D" w:rsidRPr="00550C66" w:rsidRDefault="00B56A4B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550C66" w:rsidRPr="00550C66">
              <w:rPr>
                <w:rFonts w:ascii="Arial" w:hAnsi="Arial" w:cs="Arial"/>
                <w:sz w:val="22"/>
                <w:szCs w:val="22"/>
              </w:rPr>
              <w:t xml:space="preserve"> žáků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ve věku 1</w:t>
            </w:r>
            <w:r>
              <w:rPr>
                <w:rFonts w:ascii="Arial" w:hAnsi="Arial" w:cs="Arial"/>
                <w:sz w:val="22"/>
                <w:szCs w:val="22"/>
              </w:rPr>
              <w:t>4 -15 let</w:t>
            </w:r>
          </w:p>
          <w:p w:rsidR="00916812" w:rsidRPr="00CD04D8" w:rsidRDefault="00B56A4B" w:rsidP="00AA5E73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13CE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5E73">
              <w:rPr>
                <w:rFonts w:ascii="Arial" w:hAnsi="Arial" w:cs="Arial"/>
                <w:sz w:val="22"/>
                <w:szCs w:val="22"/>
              </w:rPr>
              <w:t xml:space="preserve">vyučující </w:t>
            </w:r>
            <w:r w:rsidR="00916812">
              <w:rPr>
                <w:rFonts w:ascii="Arial" w:hAnsi="Arial" w:cs="Arial"/>
                <w:sz w:val="22"/>
                <w:szCs w:val="22"/>
              </w:rPr>
              <w:t>jako pedagogický doprovod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Lokalita (země, město/města):</w:t>
            </w:r>
          </w:p>
        </w:tc>
        <w:tc>
          <w:tcPr>
            <w:tcW w:w="4392" w:type="dxa"/>
            <w:vAlign w:val="center"/>
          </w:tcPr>
          <w:p w:rsidR="00CD676D" w:rsidRPr="00CD04D8" w:rsidRDefault="00B56A4B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SRN, Berlín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Způsob dopravy</w:t>
            </w:r>
            <w:r w:rsidR="0091792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000644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423959">
              <w:rPr>
                <w:rFonts w:ascii="Arial" w:hAnsi="Arial" w:cs="Arial"/>
                <w:sz w:val="22"/>
                <w:szCs w:val="22"/>
              </w:rPr>
              <w:t xml:space="preserve">Zájezdovým 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jednopatrovým </w:t>
            </w:r>
            <w:r w:rsidRPr="00423959">
              <w:rPr>
                <w:rFonts w:ascii="Arial" w:hAnsi="Arial" w:cs="Arial"/>
                <w:sz w:val="22"/>
                <w:szCs w:val="22"/>
              </w:rPr>
              <w:t>autobu</w:t>
            </w:r>
            <w:r w:rsidR="00423959" w:rsidRPr="00423959">
              <w:rPr>
                <w:rFonts w:ascii="Arial" w:hAnsi="Arial" w:cs="Arial"/>
                <w:sz w:val="22"/>
                <w:szCs w:val="22"/>
              </w:rPr>
              <w:t>sem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3959">
              <w:rPr>
                <w:rFonts w:ascii="Arial" w:hAnsi="Arial" w:cs="Arial"/>
                <w:sz w:val="22"/>
                <w:szCs w:val="22"/>
              </w:rPr>
              <w:t>s funkčním a účastníkům zájezdu volně přístupným WC, s klimatizací, s vybavením všech sedaček bezpečnostními pásy.</w:t>
            </w:r>
          </w:p>
          <w:p w:rsidR="00917921" w:rsidRPr="00CD04D8" w:rsidRDefault="00423959" w:rsidP="00762B8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djezd </w:t>
            </w:r>
            <w:r w:rsidR="00550C66">
              <w:rPr>
                <w:rFonts w:ascii="Arial" w:hAnsi="Arial" w:cs="Arial"/>
                <w:sz w:val="22"/>
                <w:szCs w:val="22"/>
              </w:rPr>
              <w:t>z</w:t>
            </w:r>
            <w:r w:rsidR="00762B8F">
              <w:rPr>
                <w:rFonts w:ascii="Arial" w:hAnsi="Arial" w:cs="Arial"/>
                <w:sz w:val="22"/>
                <w:szCs w:val="22"/>
              </w:rPr>
              <w:t xml:space="preserve">e Strakonic 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příjezd </w:t>
            </w:r>
            <w:r>
              <w:rPr>
                <w:rFonts w:ascii="Arial" w:hAnsi="Arial" w:cs="Arial"/>
                <w:sz w:val="22"/>
                <w:szCs w:val="22"/>
              </w:rPr>
              <w:t>tamtéž.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921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Pojištění:</w:t>
            </w:r>
          </w:p>
        </w:tc>
        <w:tc>
          <w:tcPr>
            <w:tcW w:w="4392" w:type="dxa"/>
            <w:vAlign w:val="center"/>
          </w:tcPr>
          <w:p w:rsidR="00917921" w:rsidRDefault="00775D79" w:rsidP="00B56A4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c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estovní </w:t>
            </w:r>
            <w:r w:rsidR="00917921">
              <w:rPr>
                <w:rFonts w:ascii="Arial" w:hAnsi="Arial" w:cs="Arial"/>
                <w:sz w:val="22"/>
                <w:szCs w:val="22"/>
              </w:rPr>
              <w:t xml:space="preserve">pojištění </w:t>
            </w:r>
            <w:r w:rsidR="00550C66">
              <w:rPr>
                <w:rFonts w:ascii="Arial" w:hAnsi="Arial" w:cs="Arial"/>
                <w:sz w:val="22"/>
                <w:szCs w:val="22"/>
              </w:rPr>
              <w:t xml:space="preserve">vč. storna </w:t>
            </w:r>
            <w:r w:rsidR="00917921">
              <w:rPr>
                <w:rFonts w:ascii="Arial" w:hAnsi="Arial" w:cs="Arial"/>
                <w:sz w:val="22"/>
                <w:szCs w:val="22"/>
              </w:rPr>
              <w:t>pro všechny účastníky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917921" w:rsidRPr="00CD04D8" w:rsidRDefault="00917921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76D" w:rsidTr="00CD676D">
        <w:trPr>
          <w:trHeight w:val="272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Ubytování a strava:</w:t>
            </w:r>
          </w:p>
        </w:tc>
        <w:tc>
          <w:tcPr>
            <w:tcW w:w="4392" w:type="dxa"/>
            <w:vAlign w:val="center"/>
          </w:tcPr>
          <w:p w:rsidR="00CD676D" w:rsidRDefault="00550C66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 w:rsidRPr="00550C66">
              <w:rPr>
                <w:rFonts w:ascii="Arial" w:hAnsi="Arial" w:cs="Arial"/>
                <w:b/>
                <w:sz w:val="22"/>
                <w:szCs w:val="22"/>
              </w:rPr>
              <w:t>Ubytování:</w:t>
            </w:r>
          </w:p>
          <w:p w:rsidR="00B56A4B" w:rsidRDefault="00550C66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B56A4B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x v hostitelských rodinách</w:t>
            </w:r>
            <w:r w:rsidR="001A00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1FEA">
              <w:rPr>
                <w:rFonts w:ascii="Arial" w:hAnsi="Arial" w:cs="Arial"/>
                <w:sz w:val="22"/>
                <w:szCs w:val="22"/>
              </w:rPr>
              <w:t>popř. v </w:t>
            </w:r>
            <w:proofErr w:type="spellStart"/>
            <w:r w:rsidR="00761FEA">
              <w:rPr>
                <w:rFonts w:ascii="Arial" w:hAnsi="Arial" w:cs="Arial"/>
                <w:sz w:val="22"/>
                <w:szCs w:val="22"/>
              </w:rPr>
              <w:t>Jugendherberge</w:t>
            </w:r>
            <w:proofErr w:type="spellEnd"/>
            <w:r w:rsidR="00761F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00B7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B56A4B">
              <w:rPr>
                <w:rFonts w:ascii="Arial" w:hAnsi="Arial" w:cs="Arial"/>
                <w:sz w:val="22"/>
                <w:szCs w:val="22"/>
              </w:rPr>
              <w:t>Berlíně</w:t>
            </w:r>
          </w:p>
          <w:p w:rsidR="00B56A4B" w:rsidRDefault="00B56A4B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CD04D8">
              <w:rPr>
                <w:rFonts w:ascii="Arial" w:hAnsi="Arial" w:cs="Arial"/>
                <w:b/>
                <w:sz w:val="22"/>
                <w:szCs w:val="22"/>
              </w:rPr>
              <w:t>Strava</w:t>
            </w:r>
            <w:r w:rsidRPr="00CD04D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D676D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t>Celodenní stravování v rámci ubytování v hostitelských rodinách, tj. snídaně a teplá večeře</w:t>
            </w:r>
            <w:r w:rsidR="00B56A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0644">
              <w:rPr>
                <w:rFonts w:ascii="Arial" w:hAnsi="Arial" w:cs="Arial"/>
                <w:sz w:val="22"/>
                <w:szCs w:val="22"/>
              </w:rPr>
              <w:t>v hostitelských rodinách a oběd formou balí</w:t>
            </w:r>
            <w:r w:rsidR="00550C66">
              <w:rPr>
                <w:rFonts w:ascii="Arial" w:hAnsi="Arial" w:cs="Arial"/>
                <w:sz w:val="22"/>
                <w:szCs w:val="22"/>
              </w:rPr>
              <w:t>čku</w:t>
            </w:r>
            <w:r w:rsidRPr="0000064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676D" w:rsidRPr="001A00B7" w:rsidRDefault="00CD676D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676D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CD676D" w:rsidRPr="00775D79" w:rsidRDefault="00CD676D" w:rsidP="009506BF">
            <w:pPr>
              <w:pStyle w:val="Normlntexttabulky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5D79">
              <w:rPr>
                <w:rFonts w:ascii="Arial" w:hAnsi="Arial" w:cs="Arial"/>
                <w:b/>
                <w:sz w:val="22"/>
                <w:szCs w:val="22"/>
              </w:rPr>
              <w:t xml:space="preserve">Min. požadované parametry/vybavení: </w:t>
            </w:r>
          </w:p>
          <w:p w:rsidR="00916812" w:rsidRPr="00916812" w:rsidRDefault="002B64AB" w:rsidP="002B64AB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775D79">
              <w:rPr>
                <w:rFonts w:ascii="Arial" w:hAnsi="Arial" w:cs="Arial"/>
                <w:sz w:val="22"/>
                <w:szCs w:val="22"/>
              </w:rPr>
              <w:t>Ubytování žáků v hostitelských rodinách minimálně po dvou žácích, zajištění každodenní dopravy (doprovodu) žáků na/z místa srazu hostitelskou rodinou nebo delegátem, zodpovědnost dodavatele za</w:t>
            </w:r>
            <w:r w:rsidR="003434A7" w:rsidRPr="00775D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žáky od jejich převzetí po dopravení 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z/na místo srazu; ubytování </w:t>
            </w:r>
            <w:r w:rsidR="00AA5E73">
              <w:rPr>
                <w:rFonts w:ascii="Arial" w:hAnsi="Arial" w:cs="Arial"/>
                <w:sz w:val="22"/>
                <w:szCs w:val="22"/>
              </w:rPr>
              <w:t xml:space="preserve">pedagogického </w:t>
            </w:r>
            <w:r w:rsidR="00AA5E73" w:rsidRPr="00775D79">
              <w:rPr>
                <w:rFonts w:ascii="Arial" w:hAnsi="Arial" w:cs="Arial"/>
                <w:sz w:val="22"/>
                <w:szCs w:val="22"/>
              </w:rPr>
              <w:t>doprovodu</w:t>
            </w:r>
            <w:r w:rsidRPr="00775D79">
              <w:rPr>
                <w:rFonts w:ascii="Arial" w:hAnsi="Arial" w:cs="Arial"/>
                <w:sz w:val="22"/>
                <w:szCs w:val="22"/>
              </w:rPr>
              <w:t xml:space="preserve"> v hostitelských rodinách nebo hotelového typu</w:t>
            </w:r>
            <w:r w:rsidR="001A00B7" w:rsidRPr="00775D7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6BF" w:rsidTr="00ED00FF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9506BF" w:rsidRPr="00CD04D8" w:rsidRDefault="009506BF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Program zájezdu</w:t>
            </w:r>
            <w:r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960014" w:rsidRDefault="0000064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000644">
              <w:rPr>
                <w:rFonts w:ascii="Arial" w:hAnsi="Arial" w:cs="Arial"/>
                <w:sz w:val="22"/>
                <w:szCs w:val="22"/>
              </w:rPr>
              <w:t xml:space="preserve">Součástí programu musí být 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návštěva </w:t>
            </w:r>
            <w:r w:rsidR="00B56A4B">
              <w:rPr>
                <w:rFonts w:ascii="Arial" w:hAnsi="Arial" w:cs="Arial"/>
                <w:sz w:val="22"/>
                <w:szCs w:val="22"/>
              </w:rPr>
              <w:t xml:space="preserve">Berlína a Drážďan, popř. </w:t>
            </w:r>
            <w:r w:rsidR="00AA5E73">
              <w:rPr>
                <w:rFonts w:ascii="Arial" w:hAnsi="Arial" w:cs="Arial"/>
                <w:sz w:val="22"/>
                <w:szCs w:val="22"/>
              </w:rPr>
              <w:t>Postupimi s prohlídkou</w:t>
            </w:r>
            <w:r w:rsidRPr="00775280">
              <w:rPr>
                <w:rFonts w:ascii="Arial" w:hAnsi="Arial" w:cs="Arial"/>
                <w:sz w:val="22"/>
                <w:szCs w:val="22"/>
              </w:rPr>
              <w:t xml:space="preserve"> (tj. v doprovod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u průvodce </w:t>
            </w:r>
            <w:r w:rsidRPr="00000644">
              <w:rPr>
                <w:rFonts w:ascii="Arial" w:hAnsi="Arial" w:cs="Arial"/>
                <w:sz w:val="22"/>
                <w:szCs w:val="22"/>
              </w:rPr>
              <w:lastRenderedPageBreak/>
              <w:t>dojít/dojet</w:t>
            </w:r>
            <w:r w:rsidR="00343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0644">
              <w:rPr>
                <w:rFonts w:ascii="Arial" w:hAnsi="Arial" w:cs="Arial"/>
                <w:sz w:val="22"/>
                <w:szCs w:val="22"/>
              </w:rPr>
              <w:t>do bezprostřední blízkosti památky) nejvýznamnějších dominant</w:t>
            </w:r>
            <w:r w:rsidR="00433AC5">
              <w:rPr>
                <w:rFonts w:ascii="Arial" w:hAnsi="Arial" w:cs="Arial"/>
                <w:sz w:val="22"/>
                <w:szCs w:val="22"/>
              </w:rPr>
              <w:t>.</w:t>
            </w:r>
            <w:r w:rsidR="0096001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00644">
              <w:rPr>
                <w:rFonts w:ascii="Arial" w:hAnsi="Arial" w:cs="Arial"/>
                <w:sz w:val="22"/>
                <w:szCs w:val="22"/>
              </w:rPr>
              <w:t xml:space="preserve">ávštěva (tj. vstup dovnitř a vnitřní prohlídka resp. využití atrakce) </w:t>
            </w:r>
            <w:proofErr w:type="spellStart"/>
            <w:r w:rsidR="00B56A4B">
              <w:rPr>
                <w:rFonts w:ascii="Arial" w:hAnsi="Arial" w:cs="Arial"/>
                <w:sz w:val="22"/>
                <w:szCs w:val="22"/>
              </w:rPr>
              <w:t>Tropical</w:t>
            </w:r>
            <w:proofErr w:type="spellEnd"/>
            <w:r w:rsidR="00B56A4B">
              <w:rPr>
                <w:rFonts w:ascii="Arial" w:hAnsi="Arial" w:cs="Arial"/>
                <w:sz w:val="22"/>
                <w:szCs w:val="22"/>
              </w:rPr>
              <w:t xml:space="preserve"> Island</w:t>
            </w:r>
            <w:r w:rsidR="006059A8">
              <w:rPr>
                <w:rFonts w:ascii="Arial" w:hAnsi="Arial" w:cs="Arial"/>
                <w:sz w:val="22"/>
                <w:szCs w:val="22"/>
              </w:rPr>
              <w:t>.</w:t>
            </w:r>
            <w:r w:rsidR="00B56A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6A4B" w:rsidRDefault="00B56A4B" w:rsidP="0096001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Dále návštěva </w:t>
            </w:r>
            <w:proofErr w:type="spellStart"/>
            <w:r>
              <w:rPr>
                <w:rFonts w:cs="Arial"/>
                <w:szCs w:val="22"/>
              </w:rPr>
              <w:t>M</w:t>
            </w:r>
            <w:r w:rsidRPr="00B56A4B">
              <w:rPr>
                <w:rFonts w:cs="Arial"/>
                <w:szCs w:val="22"/>
              </w:rPr>
              <w:t>arienkirche</w:t>
            </w:r>
            <w:proofErr w:type="spellEnd"/>
            <w:r w:rsidRPr="00B56A4B">
              <w:rPr>
                <w:rFonts w:cs="Arial"/>
                <w:szCs w:val="22"/>
              </w:rPr>
              <w:t xml:space="preserve">, Rathaus, televizní věž </w:t>
            </w:r>
            <w:proofErr w:type="spellStart"/>
            <w:r w:rsidRPr="00B56A4B">
              <w:rPr>
                <w:rFonts w:cs="Arial"/>
                <w:szCs w:val="22"/>
              </w:rPr>
              <w:t>Fernsehturm</w:t>
            </w:r>
            <w:proofErr w:type="spellEnd"/>
            <w:r w:rsidR="006059A8">
              <w:rPr>
                <w:rFonts w:cs="Arial"/>
                <w:szCs w:val="22"/>
              </w:rPr>
              <w:t xml:space="preserve"> a muzea Pergamon</w:t>
            </w:r>
            <w:r>
              <w:rPr>
                <w:rFonts w:cs="Arial"/>
                <w:szCs w:val="22"/>
              </w:rPr>
              <w:t xml:space="preserve">. </w:t>
            </w:r>
          </w:p>
          <w:p w:rsidR="006059A8" w:rsidRDefault="00B56A4B" w:rsidP="00AA5E7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 rámci prohlídky města Berlín žáci uvidí</w:t>
            </w:r>
            <w:r w:rsidR="00AA5E73">
              <w:rPr>
                <w:rFonts w:cs="Arial"/>
                <w:szCs w:val="22"/>
              </w:rPr>
              <w:t xml:space="preserve"> minimálně </w:t>
            </w:r>
            <w:proofErr w:type="spellStart"/>
            <w:r>
              <w:rPr>
                <w:rFonts w:cs="Arial"/>
                <w:szCs w:val="22"/>
              </w:rPr>
              <w:t>Alexanderplatz</w:t>
            </w:r>
            <w:proofErr w:type="spellEnd"/>
            <w:r>
              <w:rPr>
                <w:rFonts w:cs="Arial"/>
                <w:szCs w:val="22"/>
              </w:rPr>
              <w:t xml:space="preserve">, </w:t>
            </w:r>
            <w:proofErr w:type="spellStart"/>
            <w:r w:rsidR="006059A8">
              <w:rPr>
                <w:rFonts w:cs="Arial"/>
                <w:szCs w:val="22"/>
              </w:rPr>
              <w:t>Brandenburgertor</w:t>
            </w:r>
            <w:proofErr w:type="spellEnd"/>
            <w:r w:rsidR="006059A8">
              <w:rPr>
                <w:rFonts w:cs="Arial"/>
                <w:szCs w:val="22"/>
              </w:rPr>
              <w:t xml:space="preserve">, </w:t>
            </w:r>
            <w:proofErr w:type="spellStart"/>
            <w:r w:rsidR="006059A8">
              <w:rPr>
                <w:rFonts w:cs="Arial"/>
                <w:szCs w:val="22"/>
              </w:rPr>
              <w:t>Reichstag</w:t>
            </w:r>
            <w:proofErr w:type="spellEnd"/>
            <w:r w:rsidR="006059A8">
              <w:rPr>
                <w:rFonts w:cs="Arial"/>
                <w:szCs w:val="22"/>
              </w:rPr>
              <w:t>.</w:t>
            </w:r>
          </w:p>
          <w:p w:rsidR="00960014" w:rsidRPr="007964CC" w:rsidRDefault="00761FEA" w:rsidP="00960014">
            <w:pPr>
              <w:jc w:val="both"/>
            </w:pPr>
            <w:r>
              <w:rPr>
                <w:rFonts w:cs="Arial"/>
                <w:szCs w:val="22"/>
              </w:rPr>
              <w:t xml:space="preserve">Poblíž Postupimi žáci </w:t>
            </w:r>
            <w:r w:rsidR="006059A8">
              <w:rPr>
                <w:rFonts w:cs="Arial"/>
                <w:szCs w:val="22"/>
              </w:rPr>
              <w:t xml:space="preserve">navštíví </w:t>
            </w:r>
            <w:r w:rsidR="006059A8" w:rsidRPr="006059A8">
              <w:rPr>
                <w:rFonts w:cs="Arial"/>
                <w:szCs w:val="22"/>
              </w:rPr>
              <w:t xml:space="preserve">zámek </w:t>
            </w:r>
            <w:proofErr w:type="spellStart"/>
            <w:r w:rsidR="006059A8" w:rsidRPr="006059A8">
              <w:rPr>
                <w:rFonts w:cs="Arial"/>
                <w:szCs w:val="22"/>
              </w:rPr>
              <w:t>Sansussi</w:t>
            </w:r>
            <w:proofErr w:type="spellEnd"/>
            <w:r w:rsidR="006059A8">
              <w:rPr>
                <w:rFonts w:cs="Arial"/>
                <w:szCs w:val="22"/>
              </w:rPr>
              <w:t xml:space="preserve">. </w:t>
            </w:r>
          </w:p>
          <w:p w:rsidR="00960014" w:rsidRPr="00960014" w:rsidRDefault="00960014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B20430" w:rsidRDefault="00B20430" w:rsidP="00000644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  <w:p w:rsidR="00B20430" w:rsidRPr="00CD04D8" w:rsidRDefault="00B20430" w:rsidP="00B20430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 w:rsidRPr="00B20430">
              <w:rPr>
                <w:rFonts w:ascii="Arial" w:hAnsi="Arial" w:cs="Arial"/>
                <w:sz w:val="22"/>
                <w:szCs w:val="22"/>
              </w:rPr>
              <w:t>Služby kvalifikovaného průvodce po celou dobu konání zájezdu včetně zodpovědnosti za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organizační zajištění programu zájezdu, zajištění vstupu a rezervací do jednotlivých památek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včetně výkladu a informací o místě návštěvy, organizační zajištění přepravních náležitostí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s ohledem na věk přepravovaných osob, řešení veškerých vzniklých situací během zájezdu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(např. zdravotní problémy, </w:t>
            </w:r>
            <w:r w:rsidR="006059A8" w:rsidRPr="00B20430">
              <w:rPr>
                <w:rFonts w:ascii="Arial" w:hAnsi="Arial" w:cs="Arial"/>
                <w:sz w:val="22"/>
                <w:szCs w:val="22"/>
              </w:rPr>
              <w:t xml:space="preserve">problémy v </w:t>
            </w:r>
            <w:r w:rsidR="006059A8">
              <w:rPr>
                <w:rFonts w:ascii="Arial" w:hAnsi="Arial" w:cs="Arial"/>
                <w:sz w:val="22"/>
                <w:szCs w:val="22"/>
              </w:rPr>
              <w:t>hostitelských</w:t>
            </w:r>
            <w:r w:rsidRPr="00B20430">
              <w:rPr>
                <w:rFonts w:ascii="Arial" w:hAnsi="Arial" w:cs="Arial"/>
                <w:sz w:val="22"/>
                <w:szCs w:val="22"/>
              </w:rPr>
              <w:t xml:space="preserve"> rodinách, atd.); průvodce (delegát) musí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po dobu pobytu disponovat kontakty (adresy a telefony) na jednotlivé hostitelské rodiny,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0430">
              <w:rPr>
                <w:rFonts w:ascii="Arial" w:hAnsi="Arial" w:cs="Arial"/>
                <w:sz w:val="22"/>
                <w:szCs w:val="22"/>
              </w:rPr>
              <w:t>dosažitelnost průvodce (delegáta) v případě nutnosti 24 hodin denně.</w:t>
            </w:r>
          </w:p>
        </w:tc>
        <w:tc>
          <w:tcPr>
            <w:tcW w:w="4376" w:type="dxa"/>
            <w:shd w:val="clear" w:color="auto" w:fill="auto"/>
            <w:noWrap/>
          </w:tcPr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D00FF" w:rsidRDefault="00ED00F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9506BF" w:rsidRPr="00ED00FF" w:rsidRDefault="009506BF" w:rsidP="00ED00FF">
            <w:pPr>
              <w:pStyle w:val="Normlntexttabulky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76D" w:rsidTr="00CD676D">
        <w:trPr>
          <w:trHeight w:val="70"/>
        </w:trPr>
        <w:tc>
          <w:tcPr>
            <w:tcW w:w="1632" w:type="dxa"/>
            <w:shd w:val="clear" w:color="auto" w:fill="auto"/>
            <w:noWrap/>
            <w:vAlign w:val="center"/>
          </w:tcPr>
          <w:p w:rsidR="00CD676D" w:rsidRPr="00CD04D8" w:rsidRDefault="00916812" w:rsidP="009506BF">
            <w:pPr>
              <w:pStyle w:val="Normlntexttabulky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Jazykový kurz pro žáky</w:t>
            </w:r>
            <w:r w:rsidR="00CD676D" w:rsidRPr="00CD04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392" w:type="dxa"/>
            <w:vAlign w:val="center"/>
          </w:tcPr>
          <w:p w:rsidR="001A00B7" w:rsidRDefault="00916812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Jazykový kurz </w:t>
            </w:r>
            <w:r w:rsidR="005D0CFC">
              <w:rPr>
                <w:rFonts w:ascii="Arial" w:hAnsi="Arial" w:cs="Arial"/>
                <w:sz w:val="22"/>
                <w:szCs w:val="22"/>
              </w:rPr>
              <w:t xml:space="preserve">v centru </w:t>
            </w:r>
            <w:r w:rsidR="006059A8">
              <w:rPr>
                <w:rFonts w:ascii="Arial" w:hAnsi="Arial" w:cs="Arial"/>
                <w:sz w:val="22"/>
                <w:szCs w:val="22"/>
              </w:rPr>
              <w:t xml:space="preserve">Berlína pro žáky </w:t>
            </w:r>
            <w:r>
              <w:rPr>
                <w:rFonts w:ascii="Arial" w:hAnsi="Arial" w:cs="Arial"/>
                <w:sz w:val="22"/>
                <w:szCs w:val="22"/>
              </w:rPr>
              <w:t xml:space="preserve">v rozsahu minimálně 9 </w:t>
            </w:r>
            <w:r w:rsidR="00000644">
              <w:rPr>
                <w:rFonts w:ascii="Arial" w:hAnsi="Arial" w:cs="Arial"/>
                <w:sz w:val="22"/>
                <w:szCs w:val="22"/>
              </w:rPr>
              <w:t xml:space="preserve">vyučovacích </w:t>
            </w:r>
            <w:r>
              <w:rPr>
                <w:rFonts w:ascii="Arial" w:hAnsi="Arial" w:cs="Arial"/>
                <w:sz w:val="22"/>
                <w:szCs w:val="22"/>
              </w:rPr>
              <w:t>hodin</w:t>
            </w:r>
          </w:p>
          <w:p w:rsidR="001A00B7" w:rsidRDefault="00000644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(1 vyučovací hodina = 45 minut)</w:t>
            </w:r>
            <w:r w:rsidR="00916812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5D0CFC" w:rsidRDefault="00916812" w:rsidP="005D0CFC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zajištěný zahraniční vzdělávací institucí</w:t>
            </w:r>
            <w:r w:rsidR="001A00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0CFC">
              <w:rPr>
                <w:rFonts w:ascii="Arial" w:hAnsi="Arial" w:cs="Arial"/>
                <w:sz w:val="22"/>
                <w:szCs w:val="22"/>
              </w:rPr>
              <w:t>se zkušeností s pořádáním obdobných kurzů a vedený certifikovanými zahraničními lektory.</w:t>
            </w:r>
          </w:p>
          <w:p w:rsidR="00CD676D" w:rsidRPr="00CD04D8" w:rsidRDefault="005D0CFC" w:rsidP="00916812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Vstupní test, výuka ve skupinách po max. 15 žácích, certifikát o absolvování kurzu.</w:t>
            </w:r>
          </w:p>
        </w:tc>
        <w:tc>
          <w:tcPr>
            <w:tcW w:w="4376" w:type="dxa"/>
            <w:shd w:val="clear" w:color="auto" w:fill="auto"/>
            <w:noWrap/>
            <w:vAlign w:val="center"/>
          </w:tcPr>
          <w:p w:rsidR="00CD676D" w:rsidRPr="00CD04D8" w:rsidRDefault="00CD676D" w:rsidP="009506BF">
            <w:pPr>
              <w:pStyle w:val="Normlntexttabulk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676D" w:rsidRDefault="00CD676D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p w:rsidR="00D35AA9" w:rsidRDefault="00D35AA9" w:rsidP="009F4E98">
      <w:pPr>
        <w:jc w:val="both"/>
        <w:rPr>
          <w:rFonts w:cs="Arial"/>
          <w:i/>
          <w:sz w:val="18"/>
          <w:szCs w:val="18"/>
        </w:rPr>
      </w:pPr>
    </w:p>
    <w:sectPr w:rsidR="00D35AA9" w:rsidSect="00CF52F3">
      <w:pgSz w:w="11906" w:h="16838"/>
      <w:pgMar w:top="1417" w:right="92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74" w:rsidRDefault="00B93B74">
      <w:r>
        <w:separator/>
      </w:r>
    </w:p>
  </w:endnote>
  <w:endnote w:type="continuationSeparator" w:id="0">
    <w:p w:rsidR="00B93B74" w:rsidRDefault="00B9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74" w:rsidRDefault="00B93B74">
      <w:r>
        <w:separator/>
      </w:r>
    </w:p>
  </w:footnote>
  <w:footnote w:type="continuationSeparator" w:id="0">
    <w:p w:rsidR="00B93B74" w:rsidRDefault="00B9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517"/>
    <w:multiLevelType w:val="hybridMultilevel"/>
    <w:tmpl w:val="AD228C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0241A"/>
    <w:multiLevelType w:val="hybridMultilevel"/>
    <w:tmpl w:val="6400E1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17DFE"/>
    <w:multiLevelType w:val="hybridMultilevel"/>
    <w:tmpl w:val="82FEAA40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2A1887"/>
    <w:multiLevelType w:val="hybridMultilevel"/>
    <w:tmpl w:val="4DEA7E96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1A2E7AE4"/>
    <w:multiLevelType w:val="hybridMultilevel"/>
    <w:tmpl w:val="A364E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F3EE7"/>
    <w:multiLevelType w:val="hybridMultilevel"/>
    <w:tmpl w:val="92C61F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44990"/>
    <w:multiLevelType w:val="hybridMultilevel"/>
    <w:tmpl w:val="B49C6B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6320045"/>
    <w:multiLevelType w:val="hybridMultilevel"/>
    <w:tmpl w:val="2646C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B6217CA"/>
    <w:multiLevelType w:val="hybridMultilevel"/>
    <w:tmpl w:val="CAFA9468"/>
    <w:lvl w:ilvl="0" w:tplc="04050005">
      <w:start w:val="1"/>
      <w:numFmt w:val="bullet"/>
      <w:pStyle w:val="Textodstavce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 w:hint="default"/>
        <w:b/>
      </w:rPr>
    </w:lvl>
  </w:abstractNum>
  <w:abstractNum w:abstractNumId="12">
    <w:nsid w:val="2F0D44B5"/>
    <w:multiLevelType w:val="multilevel"/>
    <w:tmpl w:val="616A90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926E3"/>
    <w:multiLevelType w:val="hybridMultilevel"/>
    <w:tmpl w:val="34BEAD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622E8"/>
    <w:multiLevelType w:val="hybridMultilevel"/>
    <w:tmpl w:val="C91236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BE3B19"/>
    <w:multiLevelType w:val="hybridMultilevel"/>
    <w:tmpl w:val="A8347380"/>
    <w:lvl w:ilvl="0" w:tplc="A114F3A6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7">
    <w:nsid w:val="34642117"/>
    <w:multiLevelType w:val="hybridMultilevel"/>
    <w:tmpl w:val="04BA96C8"/>
    <w:lvl w:ilvl="0" w:tplc="DACA1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D00969"/>
    <w:multiLevelType w:val="hybridMultilevel"/>
    <w:tmpl w:val="35986C0C"/>
    <w:lvl w:ilvl="0" w:tplc="96F4744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A21F3"/>
    <w:multiLevelType w:val="hybridMultilevel"/>
    <w:tmpl w:val="F9EC69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1">
    <w:nsid w:val="3EE35BB8"/>
    <w:multiLevelType w:val="hybridMultilevel"/>
    <w:tmpl w:val="0426A340"/>
    <w:lvl w:ilvl="0" w:tplc="6C8225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D0264"/>
    <w:multiLevelType w:val="hybridMultilevel"/>
    <w:tmpl w:val="8C1C7F38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AA2BF5"/>
    <w:multiLevelType w:val="hybridMultilevel"/>
    <w:tmpl w:val="7690E6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807F9"/>
    <w:multiLevelType w:val="hybridMultilevel"/>
    <w:tmpl w:val="0DCCAC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2F5981"/>
    <w:multiLevelType w:val="hybridMultilevel"/>
    <w:tmpl w:val="C0BED6AE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164CD9"/>
    <w:multiLevelType w:val="hybridMultilevel"/>
    <w:tmpl w:val="A5AC5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6A610C"/>
    <w:multiLevelType w:val="hybridMultilevel"/>
    <w:tmpl w:val="C89A691C"/>
    <w:lvl w:ilvl="0" w:tplc="B05415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813FC"/>
    <w:multiLevelType w:val="hybridMultilevel"/>
    <w:tmpl w:val="9A264E7C"/>
    <w:lvl w:ilvl="0" w:tplc="040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5A9EEB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>
    <w:nsid w:val="4D0865E5"/>
    <w:multiLevelType w:val="hybridMultilevel"/>
    <w:tmpl w:val="2DC68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729C"/>
    <w:multiLevelType w:val="hybridMultilevel"/>
    <w:tmpl w:val="5A109672"/>
    <w:lvl w:ilvl="0" w:tplc="32B24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8D64170"/>
    <w:multiLevelType w:val="multilevel"/>
    <w:tmpl w:val="C3BA3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7382F"/>
    <w:multiLevelType w:val="hybridMultilevel"/>
    <w:tmpl w:val="8E68C5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754B7"/>
    <w:multiLevelType w:val="hybridMultilevel"/>
    <w:tmpl w:val="922635BA"/>
    <w:lvl w:ilvl="0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6">
    <w:nsid w:val="68D7477B"/>
    <w:multiLevelType w:val="hybridMultilevel"/>
    <w:tmpl w:val="C3BA3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089F"/>
    <w:multiLevelType w:val="hybridMultilevel"/>
    <w:tmpl w:val="C1685390"/>
    <w:lvl w:ilvl="0" w:tplc="9434F97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EEAFC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D86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569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E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AC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E4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AF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D105F6"/>
    <w:multiLevelType w:val="hybridMultilevel"/>
    <w:tmpl w:val="616A9042"/>
    <w:lvl w:ilvl="0" w:tplc="008C69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692E7080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461E7716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8E2374C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D062DCA4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171ABFF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AA3A0AA4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84B485DC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B56F864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>
    <w:nsid w:val="701E0BAD"/>
    <w:multiLevelType w:val="hybridMultilevel"/>
    <w:tmpl w:val="567E7312"/>
    <w:lvl w:ilvl="0" w:tplc="7CECD12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22A2F43E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A352F0E8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87B80F2A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3C70269C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82A6B580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5FB87FCE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8F8C6F88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223A923C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0">
    <w:nsid w:val="707A4F4E"/>
    <w:multiLevelType w:val="hybridMultilevel"/>
    <w:tmpl w:val="781684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51908FA"/>
    <w:multiLevelType w:val="hybridMultilevel"/>
    <w:tmpl w:val="02EC56BA"/>
    <w:lvl w:ilvl="0" w:tplc="3E64F72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3"/>
  </w:num>
  <w:num w:numId="4">
    <w:abstractNumId w:val="20"/>
  </w:num>
  <w:num w:numId="5">
    <w:abstractNumId w:val="32"/>
  </w:num>
  <w:num w:numId="6">
    <w:abstractNumId w:val="2"/>
  </w:num>
  <w:num w:numId="7">
    <w:abstractNumId w:val="39"/>
  </w:num>
  <w:num w:numId="8">
    <w:abstractNumId w:val="38"/>
  </w:num>
  <w:num w:numId="9">
    <w:abstractNumId w:val="18"/>
  </w:num>
  <w:num w:numId="10">
    <w:abstractNumId w:val="22"/>
  </w:num>
  <w:num w:numId="11">
    <w:abstractNumId w:val="14"/>
  </w:num>
  <w:num w:numId="12">
    <w:abstractNumId w:val="1"/>
  </w:num>
  <w:num w:numId="13">
    <w:abstractNumId w:val="25"/>
  </w:num>
  <w:num w:numId="14">
    <w:abstractNumId w:val="24"/>
  </w:num>
  <w:num w:numId="15">
    <w:abstractNumId w:val="36"/>
  </w:num>
  <w:num w:numId="16">
    <w:abstractNumId w:val="35"/>
  </w:num>
  <w:num w:numId="17">
    <w:abstractNumId w:val="41"/>
  </w:num>
  <w:num w:numId="18">
    <w:abstractNumId w:val="7"/>
  </w:num>
  <w:num w:numId="19">
    <w:abstractNumId w:val="19"/>
  </w:num>
  <w:num w:numId="20">
    <w:abstractNumId w:val="16"/>
  </w:num>
  <w:num w:numId="21">
    <w:abstractNumId w:val="28"/>
  </w:num>
  <w:num w:numId="22">
    <w:abstractNumId w:val="27"/>
  </w:num>
  <w:num w:numId="23">
    <w:abstractNumId w:val="12"/>
  </w:num>
  <w:num w:numId="24">
    <w:abstractNumId w:val="4"/>
  </w:num>
  <w:num w:numId="25">
    <w:abstractNumId w:val="33"/>
  </w:num>
  <w:num w:numId="26">
    <w:abstractNumId w:val="15"/>
  </w:num>
  <w:num w:numId="27">
    <w:abstractNumId w:val="13"/>
  </w:num>
  <w:num w:numId="28">
    <w:abstractNumId w:val="21"/>
  </w:num>
  <w:num w:numId="29">
    <w:abstractNumId w:val="37"/>
  </w:num>
  <w:num w:numId="30">
    <w:abstractNumId w:val="0"/>
  </w:num>
  <w:num w:numId="31">
    <w:abstractNumId w:val="11"/>
  </w:num>
  <w:num w:numId="32">
    <w:abstractNumId w:val="26"/>
  </w:num>
  <w:num w:numId="33">
    <w:abstractNumId w:val="34"/>
  </w:num>
  <w:num w:numId="34">
    <w:abstractNumId w:val="8"/>
  </w:num>
  <w:num w:numId="35">
    <w:abstractNumId w:val="17"/>
  </w:num>
  <w:num w:numId="36">
    <w:abstractNumId w:val="23"/>
  </w:num>
  <w:num w:numId="37">
    <w:abstractNumId w:val="6"/>
  </w:num>
  <w:num w:numId="38">
    <w:abstractNumId w:val="30"/>
  </w:num>
  <w:num w:numId="39">
    <w:abstractNumId w:val="5"/>
  </w:num>
  <w:num w:numId="40">
    <w:abstractNumId w:val="40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6C"/>
    <w:rsid w:val="00000644"/>
    <w:rsid w:val="00003FE0"/>
    <w:rsid w:val="00007F75"/>
    <w:rsid w:val="000128CE"/>
    <w:rsid w:val="00022A60"/>
    <w:rsid w:val="00024B2A"/>
    <w:rsid w:val="00030CBB"/>
    <w:rsid w:val="00033C1C"/>
    <w:rsid w:val="000410A7"/>
    <w:rsid w:val="0004465F"/>
    <w:rsid w:val="00054946"/>
    <w:rsid w:val="000579C4"/>
    <w:rsid w:val="0006436F"/>
    <w:rsid w:val="00065BA7"/>
    <w:rsid w:val="000713BB"/>
    <w:rsid w:val="000741E2"/>
    <w:rsid w:val="00076B3D"/>
    <w:rsid w:val="00081F65"/>
    <w:rsid w:val="00087F5E"/>
    <w:rsid w:val="000958E9"/>
    <w:rsid w:val="000A08D7"/>
    <w:rsid w:val="000A4172"/>
    <w:rsid w:val="000A7E61"/>
    <w:rsid w:val="000B40BC"/>
    <w:rsid w:val="000B43AD"/>
    <w:rsid w:val="000B6922"/>
    <w:rsid w:val="000D392F"/>
    <w:rsid w:val="000D7177"/>
    <w:rsid w:val="000D7A6D"/>
    <w:rsid w:val="000E0053"/>
    <w:rsid w:val="000F03E5"/>
    <w:rsid w:val="000F0DA4"/>
    <w:rsid w:val="000F219B"/>
    <w:rsid w:val="00111400"/>
    <w:rsid w:val="001161DF"/>
    <w:rsid w:val="00117FC6"/>
    <w:rsid w:val="00120723"/>
    <w:rsid w:val="00127E1B"/>
    <w:rsid w:val="00132106"/>
    <w:rsid w:val="001462ED"/>
    <w:rsid w:val="001471F4"/>
    <w:rsid w:val="001667BC"/>
    <w:rsid w:val="001732D1"/>
    <w:rsid w:val="00173A56"/>
    <w:rsid w:val="0017498F"/>
    <w:rsid w:val="00180451"/>
    <w:rsid w:val="00180AA6"/>
    <w:rsid w:val="00182659"/>
    <w:rsid w:val="00182B3D"/>
    <w:rsid w:val="00182B80"/>
    <w:rsid w:val="0018364F"/>
    <w:rsid w:val="0018554D"/>
    <w:rsid w:val="00195193"/>
    <w:rsid w:val="001A00B7"/>
    <w:rsid w:val="001D1265"/>
    <w:rsid w:val="001D14B3"/>
    <w:rsid w:val="001E0319"/>
    <w:rsid w:val="00200BD2"/>
    <w:rsid w:val="00201EAA"/>
    <w:rsid w:val="00205898"/>
    <w:rsid w:val="002123F8"/>
    <w:rsid w:val="00220A47"/>
    <w:rsid w:val="00220E8B"/>
    <w:rsid w:val="00225F88"/>
    <w:rsid w:val="00230BA1"/>
    <w:rsid w:val="002354BC"/>
    <w:rsid w:val="00235906"/>
    <w:rsid w:val="00236794"/>
    <w:rsid w:val="002430B1"/>
    <w:rsid w:val="00246361"/>
    <w:rsid w:val="002619BE"/>
    <w:rsid w:val="002725DA"/>
    <w:rsid w:val="00276CE4"/>
    <w:rsid w:val="00277FAD"/>
    <w:rsid w:val="00280760"/>
    <w:rsid w:val="00282D0D"/>
    <w:rsid w:val="00285DEE"/>
    <w:rsid w:val="00295079"/>
    <w:rsid w:val="00295B03"/>
    <w:rsid w:val="00296A9A"/>
    <w:rsid w:val="002A06ED"/>
    <w:rsid w:val="002A22DE"/>
    <w:rsid w:val="002A2CB7"/>
    <w:rsid w:val="002A2E47"/>
    <w:rsid w:val="002A3CD1"/>
    <w:rsid w:val="002A6EBF"/>
    <w:rsid w:val="002A6F3E"/>
    <w:rsid w:val="002B072E"/>
    <w:rsid w:val="002B1BC9"/>
    <w:rsid w:val="002B22AA"/>
    <w:rsid w:val="002B64AB"/>
    <w:rsid w:val="002C256A"/>
    <w:rsid w:val="002C3CF4"/>
    <w:rsid w:val="002D4E21"/>
    <w:rsid w:val="002E2640"/>
    <w:rsid w:val="002F14B4"/>
    <w:rsid w:val="003001CC"/>
    <w:rsid w:val="00304F14"/>
    <w:rsid w:val="00310571"/>
    <w:rsid w:val="003114DD"/>
    <w:rsid w:val="00312508"/>
    <w:rsid w:val="0031641A"/>
    <w:rsid w:val="00323F19"/>
    <w:rsid w:val="00330F06"/>
    <w:rsid w:val="003340E2"/>
    <w:rsid w:val="00334E70"/>
    <w:rsid w:val="003434A7"/>
    <w:rsid w:val="00346669"/>
    <w:rsid w:val="0035352D"/>
    <w:rsid w:val="003570FB"/>
    <w:rsid w:val="0037688B"/>
    <w:rsid w:val="00385909"/>
    <w:rsid w:val="003941AE"/>
    <w:rsid w:val="003A0185"/>
    <w:rsid w:val="003A27E2"/>
    <w:rsid w:val="003A3319"/>
    <w:rsid w:val="003A75EF"/>
    <w:rsid w:val="003B28AC"/>
    <w:rsid w:val="003B3DAE"/>
    <w:rsid w:val="003B7583"/>
    <w:rsid w:val="003C1497"/>
    <w:rsid w:val="003C2461"/>
    <w:rsid w:val="003C5104"/>
    <w:rsid w:val="003C6A7B"/>
    <w:rsid w:val="003D029D"/>
    <w:rsid w:val="003D38FF"/>
    <w:rsid w:val="003D570F"/>
    <w:rsid w:val="003E15CF"/>
    <w:rsid w:val="003E25A6"/>
    <w:rsid w:val="003E3E4C"/>
    <w:rsid w:val="003E5A2C"/>
    <w:rsid w:val="003E5D76"/>
    <w:rsid w:val="003F3F75"/>
    <w:rsid w:val="00401A25"/>
    <w:rsid w:val="00413CE4"/>
    <w:rsid w:val="004178E5"/>
    <w:rsid w:val="004202EA"/>
    <w:rsid w:val="00422CD1"/>
    <w:rsid w:val="00423959"/>
    <w:rsid w:val="00423B75"/>
    <w:rsid w:val="00432B4D"/>
    <w:rsid w:val="00433AC5"/>
    <w:rsid w:val="00436AAF"/>
    <w:rsid w:val="00447838"/>
    <w:rsid w:val="00450258"/>
    <w:rsid w:val="00451D32"/>
    <w:rsid w:val="00470C09"/>
    <w:rsid w:val="0047116A"/>
    <w:rsid w:val="00481B2C"/>
    <w:rsid w:val="00485753"/>
    <w:rsid w:val="00486D58"/>
    <w:rsid w:val="004903A6"/>
    <w:rsid w:val="00493261"/>
    <w:rsid w:val="004A3786"/>
    <w:rsid w:val="004A5473"/>
    <w:rsid w:val="004B72F9"/>
    <w:rsid w:val="004B7D7E"/>
    <w:rsid w:val="004C1B78"/>
    <w:rsid w:val="004C42B0"/>
    <w:rsid w:val="004C5374"/>
    <w:rsid w:val="004D7693"/>
    <w:rsid w:val="004E26BD"/>
    <w:rsid w:val="004E27BA"/>
    <w:rsid w:val="004E3242"/>
    <w:rsid w:val="004E5760"/>
    <w:rsid w:val="004F2728"/>
    <w:rsid w:val="005003D6"/>
    <w:rsid w:val="00513C28"/>
    <w:rsid w:val="005169F9"/>
    <w:rsid w:val="0052125B"/>
    <w:rsid w:val="00530A96"/>
    <w:rsid w:val="00530E8B"/>
    <w:rsid w:val="005431BE"/>
    <w:rsid w:val="00550C66"/>
    <w:rsid w:val="005537F4"/>
    <w:rsid w:val="0056032C"/>
    <w:rsid w:val="00561281"/>
    <w:rsid w:val="005622FF"/>
    <w:rsid w:val="0057010A"/>
    <w:rsid w:val="00576DA6"/>
    <w:rsid w:val="005843D3"/>
    <w:rsid w:val="00584BD2"/>
    <w:rsid w:val="00586869"/>
    <w:rsid w:val="00590C14"/>
    <w:rsid w:val="005A55A3"/>
    <w:rsid w:val="005A675C"/>
    <w:rsid w:val="005A6FD9"/>
    <w:rsid w:val="005B15AA"/>
    <w:rsid w:val="005B7443"/>
    <w:rsid w:val="005C1423"/>
    <w:rsid w:val="005C58BE"/>
    <w:rsid w:val="005C6E53"/>
    <w:rsid w:val="005D0CFC"/>
    <w:rsid w:val="005D24D7"/>
    <w:rsid w:val="005D745B"/>
    <w:rsid w:val="005E05FD"/>
    <w:rsid w:val="005E3AD0"/>
    <w:rsid w:val="005F64FC"/>
    <w:rsid w:val="00604A18"/>
    <w:rsid w:val="006059A8"/>
    <w:rsid w:val="0062011F"/>
    <w:rsid w:val="00646B6D"/>
    <w:rsid w:val="006500B1"/>
    <w:rsid w:val="0065246C"/>
    <w:rsid w:val="00674625"/>
    <w:rsid w:val="0068158E"/>
    <w:rsid w:val="00696BC0"/>
    <w:rsid w:val="006A0383"/>
    <w:rsid w:val="006A5D27"/>
    <w:rsid w:val="006A7887"/>
    <w:rsid w:val="006C5D6B"/>
    <w:rsid w:val="006D47DF"/>
    <w:rsid w:val="006D626E"/>
    <w:rsid w:val="006D7534"/>
    <w:rsid w:val="006E0667"/>
    <w:rsid w:val="006E498D"/>
    <w:rsid w:val="006E68D9"/>
    <w:rsid w:val="006E786D"/>
    <w:rsid w:val="006F26C0"/>
    <w:rsid w:val="007047BA"/>
    <w:rsid w:val="00712B17"/>
    <w:rsid w:val="007153F4"/>
    <w:rsid w:val="00721556"/>
    <w:rsid w:val="007275A4"/>
    <w:rsid w:val="0073002D"/>
    <w:rsid w:val="00731A31"/>
    <w:rsid w:val="00732EB5"/>
    <w:rsid w:val="00737D2F"/>
    <w:rsid w:val="00752A14"/>
    <w:rsid w:val="007616BD"/>
    <w:rsid w:val="00761FEA"/>
    <w:rsid w:val="00762B8F"/>
    <w:rsid w:val="00763529"/>
    <w:rsid w:val="0076382B"/>
    <w:rsid w:val="00764394"/>
    <w:rsid w:val="00771544"/>
    <w:rsid w:val="00775280"/>
    <w:rsid w:val="00775D79"/>
    <w:rsid w:val="007803FC"/>
    <w:rsid w:val="007927BA"/>
    <w:rsid w:val="00793830"/>
    <w:rsid w:val="007A119F"/>
    <w:rsid w:val="007A4D3E"/>
    <w:rsid w:val="007A7013"/>
    <w:rsid w:val="007A7932"/>
    <w:rsid w:val="007B57EA"/>
    <w:rsid w:val="007B744F"/>
    <w:rsid w:val="007C6151"/>
    <w:rsid w:val="007D4EDA"/>
    <w:rsid w:val="007E2122"/>
    <w:rsid w:val="007E68BC"/>
    <w:rsid w:val="007E73A6"/>
    <w:rsid w:val="007F3D4E"/>
    <w:rsid w:val="007F6D07"/>
    <w:rsid w:val="008213FA"/>
    <w:rsid w:val="0082238D"/>
    <w:rsid w:val="008240D7"/>
    <w:rsid w:val="00824225"/>
    <w:rsid w:val="00826562"/>
    <w:rsid w:val="00831ABF"/>
    <w:rsid w:val="00834B2E"/>
    <w:rsid w:val="008371AB"/>
    <w:rsid w:val="008374B2"/>
    <w:rsid w:val="00843E2D"/>
    <w:rsid w:val="00860737"/>
    <w:rsid w:val="008836ED"/>
    <w:rsid w:val="00883E10"/>
    <w:rsid w:val="008924B4"/>
    <w:rsid w:val="008964F6"/>
    <w:rsid w:val="008A0B1A"/>
    <w:rsid w:val="008A2C01"/>
    <w:rsid w:val="008B0CB5"/>
    <w:rsid w:val="008B418C"/>
    <w:rsid w:val="008B4844"/>
    <w:rsid w:val="008C4447"/>
    <w:rsid w:val="008D580D"/>
    <w:rsid w:val="008E7062"/>
    <w:rsid w:val="008F67A8"/>
    <w:rsid w:val="00911C9D"/>
    <w:rsid w:val="009153DD"/>
    <w:rsid w:val="00916812"/>
    <w:rsid w:val="00917921"/>
    <w:rsid w:val="00917BAE"/>
    <w:rsid w:val="009231CE"/>
    <w:rsid w:val="009233A8"/>
    <w:rsid w:val="00930050"/>
    <w:rsid w:val="0093099C"/>
    <w:rsid w:val="00933843"/>
    <w:rsid w:val="00933B9E"/>
    <w:rsid w:val="009467F2"/>
    <w:rsid w:val="009506BF"/>
    <w:rsid w:val="009511B0"/>
    <w:rsid w:val="00951F2A"/>
    <w:rsid w:val="00960014"/>
    <w:rsid w:val="00960422"/>
    <w:rsid w:val="009668EB"/>
    <w:rsid w:val="00970F76"/>
    <w:rsid w:val="00972A8A"/>
    <w:rsid w:val="00976749"/>
    <w:rsid w:val="00976847"/>
    <w:rsid w:val="00981DA2"/>
    <w:rsid w:val="00986DA6"/>
    <w:rsid w:val="0099756C"/>
    <w:rsid w:val="009A17D6"/>
    <w:rsid w:val="009B21D5"/>
    <w:rsid w:val="009D363F"/>
    <w:rsid w:val="009E5750"/>
    <w:rsid w:val="009E5F69"/>
    <w:rsid w:val="009F203D"/>
    <w:rsid w:val="009F4E98"/>
    <w:rsid w:val="00A00331"/>
    <w:rsid w:val="00A02126"/>
    <w:rsid w:val="00A048BD"/>
    <w:rsid w:val="00A16CF5"/>
    <w:rsid w:val="00A17242"/>
    <w:rsid w:val="00A23278"/>
    <w:rsid w:val="00A237A6"/>
    <w:rsid w:val="00A311A6"/>
    <w:rsid w:val="00A3145E"/>
    <w:rsid w:val="00A36801"/>
    <w:rsid w:val="00A36D3F"/>
    <w:rsid w:val="00A370AA"/>
    <w:rsid w:val="00A51B8B"/>
    <w:rsid w:val="00A54277"/>
    <w:rsid w:val="00A55EBA"/>
    <w:rsid w:val="00A668BE"/>
    <w:rsid w:val="00A70EFB"/>
    <w:rsid w:val="00A76CDE"/>
    <w:rsid w:val="00A80864"/>
    <w:rsid w:val="00A808E7"/>
    <w:rsid w:val="00A83151"/>
    <w:rsid w:val="00AA2165"/>
    <w:rsid w:val="00AA2637"/>
    <w:rsid w:val="00AA5E73"/>
    <w:rsid w:val="00AB18A4"/>
    <w:rsid w:val="00AC1F2B"/>
    <w:rsid w:val="00AC54E7"/>
    <w:rsid w:val="00AD225B"/>
    <w:rsid w:val="00AD2CE5"/>
    <w:rsid w:val="00AF21A9"/>
    <w:rsid w:val="00AF3117"/>
    <w:rsid w:val="00AF3C96"/>
    <w:rsid w:val="00AF408D"/>
    <w:rsid w:val="00B02247"/>
    <w:rsid w:val="00B033B5"/>
    <w:rsid w:val="00B07DF7"/>
    <w:rsid w:val="00B10929"/>
    <w:rsid w:val="00B121A2"/>
    <w:rsid w:val="00B16F31"/>
    <w:rsid w:val="00B20430"/>
    <w:rsid w:val="00B24C31"/>
    <w:rsid w:val="00B27281"/>
    <w:rsid w:val="00B277F2"/>
    <w:rsid w:val="00B34B10"/>
    <w:rsid w:val="00B42F3D"/>
    <w:rsid w:val="00B47BE3"/>
    <w:rsid w:val="00B56A4B"/>
    <w:rsid w:val="00B62B0A"/>
    <w:rsid w:val="00B71F24"/>
    <w:rsid w:val="00B76DCA"/>
    <w:rsid w:val="00B822A6"/>
    <w:rsid w:val="00B848E7"/>
    <w:rsid w:val="00B8517B"/>
    <w:rsid w:val="00B87013"/>
    <w:rsid w:val="00B924B4"/>
    <w:rsid w:val="00B93B74"/>
    <w:rsid w:val="00BA4DEA"/>
    <w:rsid w:val="00BB1D89"/>
    <w:rsid w:val="00BB338A"/>
    <w:rsid w:val="00BB5A0E"/>
    <w:rsid w:val="00BB5EC1"/>
    <w:rsid w:val="00BB6910"/>
    <w:rsid w:val="00BB7491"/>
    <w:rsid w:val="00BC196C"/>
    <w:rsid w:val="00BD0FD7"/>
    <w:rsid w:val="00BD33D1"/>
    <w:rsid w:val="00BE30FE"/>
    <w:rsid w:val="00BF1822"/>
    <w:rsid w:val="00BF33A5"/>
    <w:rsid w:val="00BF66B5"/>
    <w:rsid w:val="00BF78D5"/>
    <w:rsid w:val="00C023B8"/>
    <w:rsid w:val="00C1373B"/>
    <w:rsid w:val="00C20505"/>
    <w:rsid w:val="00C21089"/>
    <w:rsid w:val="00C30827"/>
    <w:rsid w:val="00C35F40"/>
    <w:rsid w:val="00C44039"/>
    <w:rsid w:val="00C4404D"/>
    <w:rsid w:val="00C533DB"/>
    <w:rsid w:val="00C578C9"/>
    <w:rsid w:val="00C6650A"/>
    <w:rsid w:val="00C723E3"/>
    <w:rsid w:val="00CB4642"/>
    <w:rsid w:val="00CB74BE"/>
    <w:rsid w:val="00CC2645"/>
    <w:rsid w:val="00CC28DD"/>
    <w:rsid w:val="00CD04D8"/>
    <w:rsid w:val="00CD676D"/>
    <w:rsid w:val="00CD6F4A"/>
    <w:rsid w:val="00CD74B8"/>
    <w:rsid w:val="00CE2666"/>
    <w:rsid w:val="00CE2C5D"/>
    <w:rsid w:val="00CE6FFE"/>
    <w:rsid w:val="00CF52F3"/>
    <w:rsid w:val="00CF62A2"/>
    <w:rsid w:val="00CF69A4"/>
    <w:rsid w:val="00D12270"/>
    <w:rsid w:val="00D125E9"/>
    <w:rsid w:val="00D12B39"/>
    <w:rsid w:val="00D12C33"/>
    <w:rsid w:val="00D155CE"/>
    <w:rsid w:val="00D23D4D"/>
    <w:rsid w:val="00D2498A"/>
    <w:rsid w:val="00D25D06"/>
    <w:rsid w:val="00D3203F"/>
    <w:rsid w:val="00D35AA9"/>
    <w:rsid w:val="00D47804"/>
    <w:rsid w:val="00D5307A"/>
    <w:rsid w:val="00D62922"/>
    <w:rsid w:val="00D71787"/>
    <w:rsid w:val="00D74A3D"/>
    <w:rsid w:val="00D86D6A"/>
    <w:rsid w:val="00D90FD7"/>
    <w:rsid w:val="00D92786"/>
    <w:rsid w:val="00D93FA6"/>
    <w:rsid w:val="00D94318"/>
    <w:rsid w:val="00DA5E3F"/>
    <w:rsid w:val="00DA6930"/>
    <w:rsid w:val="00DA79C6"/>
    <w:rsid w:val="00DB61D2"/>
    <w:rsid w:val="00DD0510"/>
    <w:rsid w:val="00DD1110"/>
    <w:rsid w:val="00DD5C30"/>
    <w:rsid w:val="00DF3E00"/>
    <w:rsid w:val="00E032C7"/>
    <w:rsid w:val="00E05967"/>
    <w:rsid w:val="00E17A1E"/>
    <w:rsid w:val="00E215C8"/>
    <w:rsid w:val="00E23CE4"/>
    <w:rsid w:val="00E24C97"/>
    <w:rsid w:val="00E36A46"/>
    <w:rsid w:val="00E42BCF"/>
    <w:rsid w:val="00E5096C"/>
    <w:rsid w:val="00E551B9"/>
    <w:rsid w:val="00E703CB"/>
    <w:rsid w:val="00E72545"/>
    <w:rsid w:val="00E86BDF"/>
    <w:rsid w:val="00E86CA1"/>
    <w:rsid w:val="00E900B2"/>
    <w:rsid w:val="00E91740"/>
    <w:rsid w:val="00EA37C1"/>
    <w:rsid w:val="00EA4BF8"/>
    <w:rsid w:val="00EC16B6"/>
    <w:rsid w:val="00EC39FD"/>
    <w:rsid w:val="00ED00FF"/>
    <w:rsid w:val="00ED19DC"/>
    <w:rsid w:val="00ED4822"/>
    <w:rsid w:val="00EE2C3E"/>
    <w:rsid w:val="00EF3DAE"/>
    <w:rsid w:val="00EF6664"/>
    <w:rsid w:val="00F01D9E"/>
    <w:rsid w:val="00F15C9F"/>
    <w:rsid w:val="00F25FF5"/>
    <w:rsid w:val="00F40452"/>
    <w:rsid w:val="00F4355C"/>
    <w:rsid w:val="00F452CE"/>
    <w:rsid w:val="00F47BD5"/>
    <w:rsid w:val="00F53C9B"/>
    <w:rsid w:val="00F647A9"/>
    <w:rsid w:val="00F676F8"/>
    <w:rsid w:val="00F678B3"/>
    <w:rsid w:val="00F7753F"/>
    <w:rsid w:val="00F91A94"/>
    <w:rsid w:val="00F9206E"/>
    <w:rsid w:val="00F9341F"/>
    <w:rsid w:val="00F96079"/>
    <w:rsid w:val="00F96A95"/>
    <w:rsid w:val="00F96AEF"/>
    <w:rsid w:val="00FA0681"/>
    <w:rsid w:val="00FA36AD"/>
    <w:rsid w:val="00FA665B"/>
    <w:rsid w:val="00FB1975"/>
    <w:rsid w:val="00FB2A41"/>
    <w:rsid w:val="00FD79AF"/>
    <w:rsid w:val="00FD7CE8"/>
    <w:rsid w:val="00FE45D9"/>
    <w:rsid w:val="00FE6F79"/>
    <w:rsid w:val="00FF0ECD"/>
    <w:rsid w:val="00FF14AC"/>
    <w:rsid w:val="00FF3BBF"/>
    <w:rsid w:val="00FF63E1"/>
    <w:rsid w:val="00FF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355C"/>
    <w:rPr>
      <w:rFonts w:ascii="Arial" w:hAnsi="Arial"/>
      <w:sz w:val="22"/>
      <w:szCs w:val="24"/>
    </w:rPr>
  </w:style>
  <w:style w:type="paragraph" w:styleId="Nadpis4">
    <w:name w:val="heading 4"/>
    <w:basedOn w:val="Normln"/>
    <w:next w:val="Normln"/>
    <w:qFormat/>
    <w:rsid w:val="00AA2637"/>
    <w:pPr>
      <w:keepNext/>
      <w:ind w:left="1416" w:firstLine="708"/>
      <w:outlineLvl w:val="3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82B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2B8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8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abulkyparametr">
    <w:name w:val="Nadpis tabulky parametrů"/>
    <w:basedOn w:val="Normln"/>
    <w:autoRedefine/>
    <w:rsid w:val="00230BA1"/>
    <w:rPr>
      <w:rFonts w:cs="Arial"/>
      <w:b/>
      <w:sz w:val="24"/>
    </w:rPr>
  </w:style>
  <w:style w:type="paragraph" w:customStyle="1" w:styleId="Normlntexttabulky">
    <w:name w:val="Normální text tabulky"/>
    <w:basedOn w:val="Normln"/>
    <w:rsid w:val="00F4355C"/>
    <w:rPr>
      <w:rFonts w:ascii="Tahoma" w:hAnsi="Tahoma"/>
      <w:sz w:val="20"/>
    </w:rPr>
  </w:style>
  <w:style w:type="paragraph" w:customStyle="1" w:styleId="Nadpisparametr">
    <w:name w:val="Nadpis parametrů"/>
    <w:basedOn w:val="Normlntexttabulky"/>
    <w:rsid w:val="00F4355C"/>
    <w:pPr>
      <w:jc w:val="center"/>
    </w:pPr>
    <w:rPr>
      <w:i/>
      <w:color w:val="808080"/>
      <w:sz w:val="18"/>
    </w:rPr>
  </w:style>
  <w:style w:type="character" w:styleId="Hypertextovodkaz">
    <w:name w:val="Hyperlink"/>
    <w:rsid w:val="00230BA1"/>
    <w:rPr>
      <w:color w:val="123C9E"/>
      <w:u w:val="none"/>
    </w:rPr>
  </w:style>
  <w:style w:type="character" w:customStyle="1" w:styleId="platne1">
    <w:name w:val="platne1"/>
    <w:basedOn w:val="Standardnpsmoodstavce"/>
    <w:rsid w:val="00230BA1"/>
  </w:style>
  <w:style w:type="paragraph" w:customStyle="1" w:styleId="Nadpis1">
    <w:name w:val="Nadpis1"/>
    <w:basedOn w:val="Normln"/>
    <w:rsid w:val="00230BA1"/>
    <w:pPr>
      <w:widowControl w:val="0"/>
      <w:autoSpaceDE w:val="0"/>
      <w:autoSpaceDN w:val="0"/>
      <w:adjustRightInd w:val="0"/>
      <w:spacing w:line="331" w:lineRule="atLeast"/>
      <w:jc w:val="both"/>
    </w:pPr>
    <w:rPr>
      <w:rFonts w:ascii="Times New Roman" w:hAnsi="Times New Roman"/>
      <w:b/>
      <w:sz w:val="24"/>
    </w:rPr>
  </w:style>
  <w:style w:type="paragraph" w:customStyle="1" w:styleId="Nadpis2Garamond">
    <w:name w:val="Nadpis2 + Garamond"/>
    <w:aliases w:val="Tučné"/>
    <w:basedOn w:val="Normln"/>
    <w:rsid w:val="00230BA1"/>
    <w:pPr>
      <w:numPr>
        <w:ilvl w:val="1"/>
        <w:numId w:val="3"/>
      </w:numPr>
      <w:tabs>
        <w:tab w:val="left" w:pos="900"/>
      </w:tabs>
      <w:jc w:val="both"/>
    </w:pPr>
    <w:rPr>
      <w:rFonts w:ascii="Garamond" w:hAnsi="Garamond"/>
      <w:b/>
      <w:sz w:val="24"/>
    </w:rPr>
  </w:style>
  <w:style w:type="paragraph" w:styleId="Zkladntext">
    <w:name w:val="Body Text"/>
    <w:basedOn w:val="Normln"/>
    <w:link w:val="ZkladntextChar"/>
    <w:rsid w:val="00205898"/>
    <w:pPr>
      <w:jc w:val="center"/>
    </w:pPr>
    <w:rPr>
      <w:rFonts w:ascii="Times New Roman" w:hAnsi="Times New Roman"/>
      <w:b/>
      <w:i/>
      <w:sz w:val="36"/>
      <w:szCs w:val="20"/>
      <w:u w:val="single"/>
    </w:rPr>
  </w:style>
  <w:style w:type="character" w:customStyle="1" w:styleId="ZkladntextChar">
    <w:name w:val="Základní text Char"/>
    <w:link w:val="Zkladntext"/>
    <w:rsid w:val="00205898"/>
    <w:rPr>
      <w:b/>
      <w:i/>
      <w:sz w:val="36"/>
      <w:u w:val="single"/>
      <w:lang w:val="cs-CZ" w:eastAsia="cs-CZ" w:bidi="ar-SA"/>
    </w:rPr>
  </w:style>
  <w:style w:type="paragraph" w:customStyle="1" w:styleId="titre4">
    <w:name w:val="titre4"/>
    <w:basedOn w:val="Normln"/>
    <w:rsid w:val="00205898"/>
    <w:pPr>
      <w:numPr>
        <w:numId w:val="4"/>
      </w:numPr>
      <w:tabs>
        <w:tab w:val="decimal" w:pos="357"/>
      </w:tabs>
      <w:ind w:left="357" w:hanging="357"/>
    </w:pPr>
    <w:rPr>
      <w:b/>
      <w:snapToGrid w:val="0"/>
      <w:sz w:val="24"/>
      <w:szCs w:val="20"/>
      <w:lang w:val="en-GB" w:eastAsia="en-US"/>
    </w:rPr>
  </w:style>
  <w:style w:type="paragraph" w:customStyle="1" w:styleId="Textpsmene">
    <w:name w:val="Text písmene"/>
    <w:basedOn w:val="Normln"/>
    <w:rsid w:val="00205898"/>
    <w:pPr>
      <w:jc w:val="both"/>
      <w:outlineLvl w:val="7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rsid w:val="00F47BD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  <w:uiPriority w:val="99"/>
    <w:rsid w:val="00793830"/>
  </w:style>
  <w:style w:type="paragraph" w:styleId="Odstavecseseznamem">
    <w:name w:val="List Paragraph"/>
    <w:basedOn w:val="Normln"/>
    <w:qFormat/>
    <w:rsid w:val="007B744F"/>
    <w:pPr>
      <w:ind w:left="720"/>
      <w:contextualSpacing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276CE4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styleId="Siln">
    <w:name w:val="Strong"/>
    <w:qFormat/>
    <w:rsid w:val="00276CE4"/>
    <w:rPr>
      <w:b/>
      <w:bCs/>
    </w:rPr>
  </w:style>
  <w:style w:type="paragraph" w:customStyle="1" w:styleId="normlntexttabulky0">
    <w:name w:val="normlntexttabulky"/>
    <w:basedOn w:val="Normln"/>
    <w:rsid w:val="00B34B1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246361"/>
    <w:pPr>
      <w:numPr>
        <w:numId w:val="3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Default">
    <w:name w:val="Default"/>
    <w:rsid w:val="00C023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3">
    <w:name w:val="Body Text 3"/>
    <w:basedOn w:val="Normln"/>
    <w:link w:val="Zkladntext3Char"/>
    <w:rsid w:val="00D62922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xtparagrafu">
    <w:name w:val="Text paragrafu"/>
    <w:basedOn w:val="Normln"/>
    <w:rsid w:val="008C4447"/>
    <w:pPr>
      <w:spacing w:before="240"/>
      <w:ind w:firstLine="425"/>
      <w:jc w:val="both"/>
      <w:outlineLvl w:val="5"/>
    </w:pPr>
    <w:rPr>
      <w:rFonts w:ascii="Calibri" w:hAnsi="Calibri"/>
      <w:sz w:val="24"/>
      <w:szCs w:val="20"/>
    </w:rPr>
  </w:style>
  <w:style w:type="character" w:customStyle="1" w:styleId="Zkladntext3Char">
    <w:name w:val="Základní text 3 Char"/>
    <w:link w:val="Zkladntext3"/>
    <w:semiHidden/>
    <w:locked/>
    <w:rsid w:val="00182B3D"/>
    <w:rPr>
      <w:sz w:val="16"/>
      <w:szCs w:val="16"/>
      <w:lang w:val="cs-CZ" w:eastAsia="cs-CZ" w:bidi="ar-SA"/>
    </w:rPr>
  </w:style>
  <w:style w:type="character" w:customStyle="1" w:styleId="apple-style-span">
    <w:name w:val="apple-style-span"/>
    <w:basedOn w:val="Standardnpsmoodstavce"/>
    <w:rsid w:val="00CE6FFE"/>
  </w:style>
  <w:style w:type="character" w:styleId="Sledovanodkaz">
    <w:name w:val="FollowedHyperlink"/>
    <w:rsid w:val="00CD04D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www.scio.cz s.r.o.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Marková Pavla</dc:creator>
  <cp:lastModifiedBy>Gracik, Zdenek</cp:lastModifiedBy>
  <cp:revision>2</cp:revision>
  <cp:lastPrinted>2010-11-28T13:25:00Z</cp:lastPrinted>
  <dcterms:created xsi:type="dcterms:W3CDTF">2015-08-04T12:13:00Z</dcterms:created>
  <dcterms:modified xsi:type="dcterms:W3CDTF">2015-08-04T12:13:00Z</dcterms:modified>
</cp:coreProperties>
</file>